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35F" w:rsidRPr="00C8435F" w:rsidRDefault="00C8435F" w:rsidP="00C8435F">
      <w:pPr>
        <w:snapToGri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C8435F">
        <w:rPr>
          <w:rFonts w:ascii="Times New Roman" w:hAnsi="Times New Roman"/>
          <w:sz w:val="32"/>
          <w:szCs w:val="32"/>
        </w:rPr>
        <w:t>МУНИЦИПАЛЬНЫЙ СОВЕТ СЕЛЬСКОГО ПОСЕЛЕНИЯ ИШНЯ</w:t>
      </w:r>
      <w:r w:rsidRPr="00C8435F">
        <w:rPr>
          <w:rFonts w:ascii="Times New Roman" w:hAnsi="Times New Roman"/>
          <w:sz w:val="32"/>
          <w:szCs w:val="32"/>
        </w:rPr>
        <w:tab/>
      </w:r>
      <w:r w:rsidRPr="00C8435F">
        <w:rPr>
          <w:rFonts w:ascii="Times New Roman" w:hAnsi="Times New Roman"/>
          <w:sz w:val="32"/>
          <w:szCs w:val="32"/>
        </w:rPr>
        <w:tab/>
      </w:r>
      <w:r w:rsidRPr="00C8435F">
        <w:rPr>
          <w:rFonts w:ascii="Times New Roman" w:hAnsi="Times New Roman"/>
          <w:sz w:val="32"/>
          <w:szCs w:val="32"/>
        </w:rPr>
        <w:tab/>
      </w:r>
      <w:r w:rsidRPr="00C8435F">
        <w:rPr>
          <w:rFonts w:ascii="Times New Roman" w:hAnsi="Times New Roman"/>
          <w:sz w:val="32"/>
          <w:szCs w:val="32"/>
        </w:rPr>
        <w:tab/>
        <w:t xml:space="preserve"> ПЯТОГО  СОЗЫВА</w:t>
      </w:r>
    </w:p>
    <w:p w:rsidR="00C8435F" w:rsidRPr="00C8435F" w:rsidRDefault="00C8435F" w:rsidP="00C8435F">
      <w:pPr>
        <w:snapToGrid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C8435F" w:rsidRPr="00C8435F" w:rsidRDefault="00C8435F" w:rsidP="00C8435F">
      <w:pPr>
        <w:snapToGri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8435F">
        <w:rPr>
          <w:rFonts w:ascii="Times New Roman" w:hAnsi="Times New Roman"/>
          <w:b/>
          <w:sz w:val="32"/>
          <w:szCs w:val="32"/>
        </w:rPr>
        <w:t>РЕШЕНИЕ</w:t>
      </w:r>
    </w:p>
    <w:p w:rsidR="00C8435F" w:rsidRPr="00C8435F" w:rsidRDefault="00C8435F" w:rsidP="00C8435F">
      <w:pPr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8435F" w:rsidRPr="00C8435F" w:rsidRDefault="00E63419" w:rsidP="00C8435F">
      <w:pPr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21.</w:t>
      </w:r>
      <w:r w:rsidR="00C8435F" w:rsidRPr="00C8435F">
        <w:rPr>
          <w:rFonts w:ascii="Times New Roman" w:hAnsi="Times New Roman"/>
          <w:sz w:val="28"/>
          <w:szCs w:val="28"/>
        </w:rPr>
        <w:t xml:space="preserve">11.2024                                                </w:t>
      </w:r>
      <w:r w:rsidR="00C8435F" w:rsidRPr="00C8435F">
        <w:rPr>
          <w:rFonts w:ascii="Times New Roman" w:hAnsi="Times New Roman"/>
          <w:sz w:val="28"/>
          <w:szCs w:val="28"/>
        </w:rPr>
        <w:tab/>
        <w:t xml:space="preserve">      № </w:t>
      </w:r>
      <w:r>
        <w:rPr>
          <w:rFonts w:ascii="Times New Roman" w:hAnsi="Times New Roman"/>
          <w:sz w:val="28"/>
          <w:szCs w:val="28"/>
        </w:rPr>
        <w:t>31</w:t>
      </w:r>
      <w:r w:rsidR="00C8435F" w:rsidRPr="00C8435F">
        <w:rPr>
          <w:rFonts w:ascii="Times New Roman" w:hAnsi="Times New Roman"/>
          <w:sz w:val="28"/>
          <w:szCs w:val="28"/>
        </w:rPr>
        <w:t xml:space="preserve">   </w:t>
      </w:r>
    </w:p>
    <w:p w:rsidR="00C8435F" w:rsidRPr="00C8435F" w:rsidRDefault="00C8435F" w:rsidP="00C8435F">
      <w:pPr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8435F">
        <w:rPr>
          <w:rFonts w:ascii="Times New Roman" w:hAnsi="Times New Roman"/>
          <w:sz w:val="28"/>
          <w:szCs w:val="28"/>
        </w:rPr>
        <w:t>р. п. Ишня</w:t>
      </w:r>
    </w:p>
    <w:p w:rsidR="00C8435F" w:rsidRPr="00C8435F" w:rsidRDefault="00C8435F" w:rsidP="00C8435F">
      <w:pPr>
        <w:autoSpaceDE w:val="0"/>
        <w:autoSpaceDN w:val="0"/>
        <w:adjustRightInd w:val="0"/>
        <w:snapToGrid w:val="0"/>
        <w:spacing w:after="0" w:line="240" w:lineRule="auto"/>
        <w:ind w:right="4750"/>
        <w:jc w:val="both"/>
        <w:rPr>
          <w:rFonts w:ascii="Times New Roman" w:hAnsi="Times New Roman"/>
          <w:sz w:val="28"/>
          <w:szCs w:val="28"/>
        </w:rPr>
      </w:pPr>
    </w:p>
    <w:p w:rsidR="00C8435F" w:rsidRPr="00C8435F" w:rsidRDefault="00C8435F" w:rsidP="00C8435F">
      <w:pPr>
        <w:autoSpaceDE w:val="0"/>
        <w:autoSpaceDN w:val="0"/>
        <w:adjustRightInd w:val="0"/>
        <w:spacing w:after="0" w:line="240" w:lineRule="auto"/>
        <w:ind w:right="4534"/>
        <w:jc w:val="both"/>
        <w:rPr>
          <w:rFonts w:ascii="Times New Roman" w:hAnsi="Times New Roman"/>
          <w:sz w:val="28"/>
          <w:szCs w:val="28"/>
        </w:rPr>
      </w:pPr>
      <w:r w:rsidRPr="00C8435F">
        <w:rPr>
          <w:rFonts w:ascii="Times New Roman" w:hAnsi="Times New Roman"/>
          <w:sz w:val="28"/>
          <w:szCs w:val="28"/>
        </w:rPr>
        <w:t>Об утверждении дополнительного соглашения № 1 к соглашению о передаче осуществления части полномочий по решению вопросов местного значения сельского поселения Ишня Ростовскому муниципальному району от 20.03.2024</w:t>
      </w:r>
    </w:p>
    <w:p w:rsidR="00C8435F" w:rsidRPr="00C8435F" w:rsidRDefault="00C8435F" w:rsidP="00C8435F">
      <w:pPr>
        <w:autoSpaceDE w:val="0"/>
        <w:autoSpaceDN w:val="0"/>
        <w:adjustRightInd w:val="0"/>
        <w:snapToGrid w:val="0"/>
        <w:spacing w:after="0" w:line="240" w:lineRule="auto"/>
        <w:ind w:right="4750"/>
        <w:jc w:val="both"/>
        <w:rPr>
          <w:rFonts w:ascii="Times New Roman" w:hAnsi="Times New Roman"/>
          <w:sz w:val="28"/>
          <w:szCs w:val="28"/>
        </w:rPr>
      </w:pPr>
    </w:p>
    <w:p w:rsidR="00C8435F" w:rsidRPr="00C8435F" w:rsidRDefault="00C8435F" w:rsidP="00C8435F">
      <w:pPr>
        <w:autoSpaceDE w:val="0"/>
        <w:autoSpaceDN w:val="0"/>
        <w:adjustRightInd w:val="0"/>
        <w:snapToGrid w:val="0"/>
        <w:spacing w:after="0" w:line="240" w:lineRule="auto"/>
        <w:ind w:right="4750"/>
        <w:jc w:val="both"/>
        <w:rPr>
          <w:rFonts w:ascii="Times New Roman" w:hAnsi="Times New Roman"/>
          <w:sz w:val="28"/>
          <w:szCs w:val="28"/>
        </w:rPr>
      </w:pPr>
    </w:p>
    <w:p w:rsidR="00C8435F" w:rsidRPr="00C8435F" w:rsidRDefault="00C8435F" w:rsidP="00C8435F">
      <w:pPr>
        <w:autoSpaceDE w:val="0"/>
        <w:autoSpaceDN w:val="0"/>
        <w:adjustRightInd w:val="0"/>
        <w:snapToGri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</w:rPr>
      </w:pPr>
      <w:r w:rsidRPr="00C8435F">
        <w:rPr>
          <w:rFonts w:ascii="Times New Roman" w:hAnsi="Times New Roman"/>
          <w:sz w:val="28"/>
          <w:szCs w:val="28"/>
        </w:rPr>
        <w:tab/>
        <w:t xml:space="preserve">В соответствии с ч. 4 ст. 15 Федерального закона от 06.10.2003 № 131-ФЗ «Об общих принципах организации местного самоуправления в Российской Федерации», Уставом сельского поселения Ишня </w:t>
      </w:r>
      <w:r w:rsidRPr="00C8435F">
        <w:rPr>
          <w:rFonts w:ascii="Times New Roman" w:hAnsi="Times New Roman"/>
          <w:color w:val="000000"/>
          <w:sz w:val="28"/>
          <w:szCs w:val="28"/>
        </w:rPr>
        <w:t>Муниципальный Совет сельского поселения Ишня РЕШИЛ:</w:t>
      </w:r>
    </w:p>
    <w:p w:rsidR="00C8435F" w:rsidRPr="00C8435F" w:rsidRDefault="00C8435F" w:rsidP="00C8435F">
      <w:pPr>
        <w:snapToGrid w:val="0"/>
        <w:spacing w:after="0" w:line="240" w:lineRule="auto"/>
        <w:ind w:firstLine="540"/>
        <w:jc w:val="both"/>
        <w:rPr>
          <w:rFonts w:ascii="Times New Roman" w:eastAsia="Calibri" w:hAnsi="Times New Roman"/>
          <w:color w:val="000000"/>
          <w:sz w:val="28"/>
          <w:szCs w:val="28"/>
          <w:lang w:val="x-none" w:eastAsia="x-none"/>
        </w:rPr>
      </w:pPr>
    </w:p>
    <w:p w:rsidR="00C8435F" w:rsidRPr="00C8435F" w:rsidRDefault="00C8435F" w:rsidP="00C8435F">
      <w:pPr>
        <w:widowControl w:val="0"/>
        <w:numPr>
          <w:ilvl w:val="0"/>
          <w:numId w:val="2"/>
        </w:numPr>
        <w:tabs>
          <w:tab w:val="num" w:pos="993"/>
        </w:tabs>
        <w:spacing w:after="0" w:line="240" w:lineRule="auto"/>
        <w:ind w:left="0" w:right="-5" w:firstLine="567"/>
        <w:jc w:val="both"/>
        <w:rPr>
          <w:rFonts w:ascii="Times New Roman" w:eastAsia="Calibri" w:hAnsi="Times New Roman"/>
          <w:sz w:val="28"/>
          <w:szCs w:val="28"/>
          <w:lang w:val="x-none" w:eastAsia="x-none"/>
        </w:rPr>
      </w:pPr>
      <w:r w:rsidRPr="00C8435F">
        <w:rPr>
          <w:rFonts w:ascii="Times New Roman" w:eastAsia="Calibri" w:hAnsi="Times New Roman"/>
          <w:sz w:val="28"/>
          <w:szCs w:val="28"/>
          <w:lang w:val="x-none" w:eastAsia="x-none"/>
        </w:rPr>
        <w:t xml:space="preserve"> Утвердить </w:t>
      </w:r>
      <w:r w:rsidRPr="00C8435F">
        <w:rPr>
          <w:rFonts w:ascii="Times New Roman" w:eastAsia="Calibri" w:hAnsi="Times New Roman"/>
          <w:sz w:val="28"/>
          <w:szCs w:val="28"/>
          <w:lang w:eastAsia="x-none"/>
        </w:rPr>
        <w:t xml:space="preserve">дополнительное соглашение №1 к Соглашению </w:t>
      </w:r>
      <w:r w:rsidRPr="00C8435F">
        <w:rPr>
          <w:rFonts w:ascii="Times New Roman" w:eastAsia="Calibri" w:hAnsi="Times New Roman"/>
          <w:sz w:val="28"/>
          <w:szCs w:val="28"/>
          <w:lang w:val="x-none" w:eastAsia="x-none"/>
        </w:rPr>
        <w:t xml:space="preserve">о передаче осуществления части полномочий сельского поселения </w:t>
      </w:r>
      <w:r w:rsidRPr="00C8435F">
        <w:rPr>
          <w:rFonts w:ascii="Times New Roman" w:eastAsia="Calibri" w:hAnsi="Times New Roman"/>
          <w:sz w:val="28"/>
          <w:szCs w:val="28"/>
          <w:lang w:eastAsia="x-none"/>
        </w:rPr>
        <w:t>Ишня</w:t>
      </w:r>
      <w:r w:rsidRPr="00C8435F">
        <w:rPr>
          <w:rFonts w:ascii="Times New Roman" w:eastAsia="Calibri" w:hAnsi="Times New Roman"/>
          <w:sz w:val="28"/>
          <w:szCs w:val="28"/>
          <w:lang w:val="x-none" w:eastAsia="x-none"/>
        </w:rPr>
        <w:t xml:space="preserve"> по решению вопросов местного значения Ростовскому муниципальному району от </w:t>
      </w:r>
      <w:r w:rsidRPr="00C8435F">
        <w:rPr>
          <w:rFonts w:ascii="Times New Roman" w:eastAsia="Calibri" w:hAnsi="Times New Roman"/>
          <w:sz w:val="28"/>
          <w:szCs w:val="28"/>
          <w:lang w:eastAsia="x-none"/>
        </w:rPr>
        <w:t>20</w:t>
      </w:r>
      <w:r w:rsidRPr="00C8435F">
        <w:rPr>
          <w:rFonts w:ascii="Times New Roman" w:eastAsia="Calibri" w:hAnsi="Times New Roman"/>
          <w:sz w:val="28"/>
          <w:szCs w:val="28"/>
          <w:lang w:val="x-none" w:eastAsia="x-none"/>
        </w:rPr>
        <w:t>.</w:t>
      </w:r>
      <w:r w:rsidRPr="00C8435F">
        <w:rPr>
          <w:rFonts w:ascii="Times New Roman" w:eastAsia="Calibri" w:hAnsi="Times New Roman"/>
          <w:sz w:val="28"/>
          <w:szCs w:val="28"/>
          <w:lang w:eastAsia="x-none"/>
        </w:rPr>
        <w:t>03</w:t>
      </w:r>
      <w:r w:rsidRPr="00C8435F">
        <w:rPr>
          <w:rFonts w:ascii="Times New Roman" w:eastAsia="Calibri" w:hAnsi="Times New Roman"/>
          <w:sz w:val="28"/>
          <w:szCs w:val="28"/>
          <w:lang w:val="x-none" w:eastAsia="x-none"/>
        </w:rPr>
        <w:t>.202</w:t>
      </w:r>
      <w:r w:rsidRPr="00C8435F">
        <w:rPr>
          <w:rFonts w:ascii="Times New Roman" w:eastAsia="Calibri" w:hAnsi="Times New Roman"/>
          <w:sz w:val="28"/>
          <w:szCs w:val="28"/>
          <w:lang w:eastAsia="x-none"/>
        </w:rPr>
        <w:t>4 (приложение)</w:t>
      </w:r>
      <w:r w:rsidRPr="00C8435F">
        <w:rPr>
          <w:rFonts w:ascii="Times New Roman" w:eastAsia="Calibri" w:hAnsi="Times New Roman"/>
          <w:sz w:val="28"/>
          <w:szCs w:val="28"/>
          <w:lang w:val="x-none" w:eastAsia="x-none"/>
        </w:rPr>
        <w:t>.</w:t>
      </w:r>
    </w:p>
    <w:p w:rsidR="00C8435F" w:rsidRPr="00C8435F" w:rsidRDefault="00C8435F" w:rsidP="00C8435F">
      <w:pPr>
        <w:snapToGri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C8435F">
        <w:rPr>
          <w:rFonts w:ascii="Times New Roman" w:hAnsi="Times New Roman"/>
          <w:color w:val="000000"/>
          <w:sz w:val="28"/>
          <w:szCs w:val="28"/>
        </w:rPr>
        <w:t>2. Опубликовать</w:t>
      </w:r>
      <w:r w:rsidRPr="00C8435F">
        <w:rPr>
          <w:rFonts w:ascii="Times New Roman" w:hAnsi="Times New Roman"/>
          <w:sz w:val="28"/>
          <w:szCs w:val="28"/>
        </w:rPr>
        <w:t xml:space="preserve"> настоящее решение в газете «Ростовский вестник».</w:t>
      </w:r>
    </w:p>
    <w:p w:rsidR="00C8435F" w:rsidRPr="00C8435F" w:rsidRDefault="00C8435F" w:rsidP="00C8435F">
      <w:pPr>
        <w:snapToGri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C8435F">
        <w:rPr>
          <w:rFonts w:ascii="Times New Roman" w:hAnsi="Times New Roman"/>
          <w:color w:val="000000"/>
          <w:sz w:val="28"/>
          <w:szCs w:val="28"/>
        </w:rPr>
        <w:t>3. Решение</w:t>
      </w:r>
      <w:r w:rsidRPr="00C8435F">
        <w:rPr>
          <w:rFonts w:ascii="Times New Roman" w:hAnsi="Times New Roman"/>
          <w:sz w:val="28"/>
          <w:szCs w:val="28"/>
        </w:rPr>
        <w:t xml:space="preserve"> вступает в силу после его официального опубликования.</w:t>
      </w:r>
    </w:p>
    <w:p w:rsidR="00C8435F" w:rsidRPr="00C8435F" w:rsidRDefault="00C8435F" w:rsidP="00C8435F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435F">
        <w:rPr>
          <w:rFonts w:ascii="Times New Roman" w:hAnsi="Times New Roman"/>
          <w:color w:val="000000"/>
          <w:sz w:val="28"/>
          <w:szCs w:val="28"/>
        </w:rPr>
        <w:t>4. </w:t>
      </w:r>
      <w:r w:rsidRPr="00C8435F">
        <w:rPr>
          <w:rFonts w:ascii="Times New Roman" w:hAnsi="Times New Roman"/>
          <w:sz w:val="28"/>
          <w:szCs w:val="28"/>
        </w:rPr>
        <w:t>Контроль исполнения решения возложить на комиссию по экономической политике и бюджету.</w:t>
      </w:r>
    </w:p>
    <w:p w:rsidR="00C8435F" w:rsidRPr="00C8435F" w:rsidRDefault="00C8435F" w:rsidP="00C8435F">
      <w:pPr>
        <w:tabs>
          <w:tab w:val="num" w:pos="0"/>
          <w:tab w:val="num" w:pos="900"/>
        </w:tabs>
        <w:snapToGri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</w:p>
    <w:p w:rsidR="00C8435F" w:rsidRPr="00C8435F" w:rsidRDefault="00C8435F" w:rsidP="00C8435F">
      <w:pPr>
        <w:tabs>
          <w:tab w:val="num" w:pos="0"/>
          <w:tab w:val="num" w:pos="900"/>
        </w:tabs>
        <w:snapToGri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</w:p>
    <w:p w:rsidR="00C8435F" w:rsidRPr="00C8435F" w:rsidRDefault="00C8435F" w:rsidP="00C8435F">
      <w:pPr>
        <w:tabs>
          <w:tab w:val="num" w:pos="0"/>
          <w:tab w:val="num" w:pos="900"/>
        </w:tabs>
        <w:snapToGri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</w:p>
    <w:p w:rsidR="00C8435F" w:rsidRPr="00C8435F" w:rsidRDefault="00C8435F" w:rsidP="00C8435F">
      <w:pPr>
        <w:snapToGrid w:val="0"/>
        <w:spacing w:after="0" w:line="100" w:lineRule="atLeast"/>
        <w:jc w:val="both"/>
        <w:rPr>
          <w:rFonts w:ascii="Times New Roman" w:hAnsi="Times New Roman"/>
          <w:sz w:val="28"/>
          <w:szCs w:val="28"/>
          <w:lang w:eastAsia="ar-SA"/>
        </w:rPr>
      </w:pPr>
      <w:r w:rsidRPr="00C8435F">
        <w:rPr>
          <w:rFonts w:ascii="Times New Roman" w:hAnsi="Times New Roman"/>
          <w:sz w:val="28"/>
          <w:szCs w:val="28"/>
        </w:rPr>
        <w:t xml:space="preserve">Председатель </w:t>
      </w:r>
      <w:proofErr w:type="gramStart"/>
      <w:r w:rsidRPr="00C8435F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C8435F" w:rsidRPr="00C8435F" w:rsidRDefault="00C8435F" w:rsidP="00C8435F">
      <w:pPr>
        <w:snapToGrid w:val="0"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C8435F">
        <w:rPr>
          <w:rFonts w:ascii="Times New Roman" w:hAnsi="Times New Roman"/>
          <w:sz w:val="28"/>
          <w:szCs w:val="28"/>
        </w:rPr>
        <w:t>Совета сельского поселения Ишня                                      А.В Лукьянов</w:t>
      </w:r>
    </w:p>
    <w:p w:rsidR="00C8435F" w:rsidRPr="00C8435F" w:rsidRDefault="00C8435F" w:rsidP="00C8435F">
      <w:pPr>
        <w:snapToGrid w:val="0"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C8435F" w:rsidRPr="00C8435F" w:rsidRDefault="00C8435F" w:rsidP="00C8435F">
      <w:pPr>
        <w:snapToGrid w:val="0"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C8435F" w:rsidRPr="00C8435F" w:rsidRDefault="00C8435F" w:rsidP="00C8435F">
      <w:pPr>
        <w:snapToGrid w:val="0"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C8435F">
        <w:rPr>
          <w:rFonts w:ascii="Times New Roman" w:hAnsi="Times New Roman"/>
          <w:sz w:val="28"/>
          <w:szCs w:val="28"/>
        </w:rPr>
        <w:t>Глава сельского поселения Ишня                                        А.В. Ложкин</w:t>
      </w:r>
    </w:p>
    <w:p w:rsidR="00C8435F" w:rsidRPr="00C8435F" w:rsidRDefault="00C8435F" w:rsidP="00C843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2F35" w:rsidRDefault="002D2F35"/>
    <w:p w:rsidR="00C8435F" w:rsidRDefault="00C8435F"/>
    <w:p w:rsidR="00C8435F" w:rsidRDefault="00C8435F"/>
    <w:p w:rsidR="00C8435F" w:rsidRDefault="00C8435F"/>
    <w:p w:rsidR="00C8435F" w:rsidRDefault="00C8435F" w:rsidP="00C8435F">
      <w:pPr>
        <w:spacing w:after="0"/>
        <w:ind w:firstLine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C8435F" w:rsidRDefault="00C8435F" w:rsidP="00C8435F">
      <w:pPr>
        <w:spacing w:after="0" w:line="240" w:lineRule="auto"/>
        <w:ind w:firstLine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Думы РМР</w:t>
      </w:r>
    </w:p>
    <w:p w:rsidR="00C8435F" w:rsidRDefault="0048606D" w:rsidP="00C8435F">
      <w:pPr>
        <w:spacing w:after="0" w:line="240" w:lineRule="auto"/>
        <w:ind w:firstLine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21.11.2024 № 121</w:t>
      </w:r>
      <w:bookmarkStart w:id="0" w:name="_GoBack"/>
      <w:bookmarkEnd w:id="0"/>
    </w:p>
    <w:p w:rsidR="00C8435F" w:rsidRDefault="00C8435F" w:rsidP="00C8435F">
      <w:pPr>
        <w:spacing w:after="0" w:line="240" w:lineRule="auto"/>
        <w:ind w:left="284" w:firstLine="5953"/>
        <w:rPr>
          <w:rFonts w:ascii="Times New Roman" w:hAnsi="Times New Roman"/>
          <w:sz w:val="24"/>
          <w:szCs w:val="24"/>
        </w:rPr>
      </w:pPr>
    </w:p>
    <w:p w:rsidR="00C8435F" w:rsidRDefault="00C8435F" w:rsidP="00C8435F">
      <w:pPr>
        <w:spacing w:after="0" w:line="240" w:lineRule="auto"/>
        <w:ind w:left="284" w:firstLine="5953"/>
        <w:rPr>
          <w:rFonts w:ascii="Times New Roman" w:hAnsi="Times New Roman"/>
          <w:sz w:val="24"/>
          <w:szCs w:val="24"/>
        </w:rPr>
      </w:pPr>
    </w:p>
    <w:tbl>
      <w:tblPr>
        <w:tblW w:w="11044" w:type="dxa"/>
        <w:tblLook w:val="01E0" w:firstRow="1" w:lastRow="1" w:firstColumn="1" w:lastColumn="1" w:noHBand="0" w:noVBand="0"/>
      </w:tblPr>
      <w:tblGrid>
        <w:gridCol w:w="5070"/>
        <w:gridCol w:w="5974"/>
      </w:tblGrid>
      <w:tr w:rsidR="00C8435F" w:rsidTr="00C8435F">
        <w:trPr>
          <w:trHeight w:val="1262"/>
        </w:trPr>
        <w:tc>
          <w:tcPr>
            <w:tcW w:w="5070" w:type="dxa"/>
            <w:hideMark/>
          </w:tcPr>
          <w:p w:rsidR="00C8435F" w:rsidRDefault="00C8435F">
            <w:pPr>
              <w:widowControl w:val="0"/>
              <w:spacing w:after="0" w:line="240" w:lineRule="auto"/>
              <w:ind w:left="284" w:right="-85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Утверждено решением </w:t>
            </w:r>
          </w:p>
          <w:p w:rsidR="00C8435F" w:rsidRDefault="00C8435F">
            <w:pPr>
              <w:widowControl w:val="0"/>
              <w:spacing w:after="0" w:line="240" w:lineRule="auto"/>
              <w:ind w:left="284" w:right="-85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Муниципального совета </w:t>
            </w:r>
          </w:p>
          <w:p w:rsidR="00C8435F" w:rsidRDefault="00C8435F">
            <w:pPr>
              <w:widowControl w:val="0"/>
              <w:spacing w:after="0" w:line="240" w:lineRule="auto"/>
              <w:ind w:left="284" w:right="-85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сельского поселения Ишня</w:t>
            </w:r>
          </w:p>
          <w:p w:rsidR="00C8435F" w:rsidRDefault="00E63419">
            <w:pPr>
              <w:widowControl w:val="0"/>
              <w:spacing w:after="0" w:line="240" w:lineRule="auto"/>
              <w:ind w:left="284" w:right="-853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 21.11.2024   № 31</w:t>
            </w:r>
          </w:p>
        </w:tc>
        <w:tc>
          <w:tcPr>
            <w:tcW w:w="5974" w:type="dxa"/>
            <w:hideMark/>
          </w:tcPr>
          <w:p w:rsidR="00C8435F" w:rsidRDefault="00C8435F">
            <w:pPr>
              <w:widowControl w:val="0"/>
              <w:spacing w:after="0" w:line="240" w:lineRule="auto"/>
              <w:ind w:left="284" w:right="-85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Утверждено решением </w:t>
            </w:r>
          </w:p>
          <w:p w:rsidR="00C8435F" w:rsidRDefault="00C8435F">
            <w:pPr>
              <w:widowControl w:val="0"/>
              <w:spacing w:after="0" w:line="240" w:lineRule="auto"/>
              <w:ind w:left="284" w:right="-85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Думы Ростовского </w:t>
            </w:r>
          </w:p>
          <w:p w:rsidR="00C8435F" w:rsidRDefault="00C8435F">
            <w:pPr>
              <w:widowControl w:val="0"/>
              <w:spacing w:after="0" w:line="240" w:lineRule="auto"/>
              <w:ind w:left="284" w:right="-85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муниципального района </w:t>
            </w:r>
          </w:p>
          <w:p w:rsidR="00C8435F" w:rsidRDefault="00E63419">
            <w:pPr>
              <w:widowControl w:val="0"/>
              <w:spacing w:after="0" w:line="240" w:lineRule="auto"/>
              <w:ind w:left="284" w:right="-85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  21.11.2021   № 121</w:t>
            </w:r>
          </w:p>
        </w:tc>
      </w:tr>
    </w:tbl>
    <w:p w:rsidR="00C8435F" w:rsidRDefault="00C8435F" w:rsidP="00C8435F">
      <w:pPr>
        <w:pStyle w:val="a3"/>
        <w:tabs>
          <w:tab w:val="left" w:pos="993"/>
          <w:tab w:val="left" w:pos="1276"/>
        </w:tabs>
        <w:ind w:right="-5" w:firstLine="567"/>
        <w:rPr>
          <w:szCs w:val="28"/>
          <w:lang w:val="ru-RU"/>
        </w:rPr>
      </w:pPr>
    </w:p>
    <w:p w:rsidR="00C8435F" w:rsidRDefault="00C8435F" w:rsidP="00C8435F">
      <w:pPr>
        <w:pStyle w:val="a3"/>
        <w:tabs>
          <w:tab w:val="left" w:pos="993"/>
          <w:tab w:val="left" w:pos="1276"/>
        </w:tabs>
        <w:ind w:right="-5" w:firstLine="567"/>
        <w:rPr>
          <w:szCs w:val="28"/>
          <w:lang w:val="ru-RU"/>
        </w:rPr>
      </w:pPr>
      <w:r>
        <w:rPr>
          <w:szCs w:val="28"/>
          <w:lang w:val="ru-RU"/>
        </w:rPr>
        <w:t xml:space="preserve">ДОПОЛНИТЕЛЬНОЕ </w:t>
      </w:r>
      <w:r>
        <w:rPr>
          <w:szCs w:val="28"/>
        </w:rPr>
        <w:t>СОГЛАШЕНИЕ</w:t>
      </w:r>
      <w:r>
        <w:rPr>
          <w:szCs w:val="28"/>
          <w:lang w:val="ru-RU"/>
        </w:rPr>
        <w:t xml:space="preserve"> № 1 </w:t>
      </w:r>
    </w:p>
    <w:p w:rsidR="00C8435F" w:rsidRDefault="00C8435F" w:rsidP="00C8435F">
      <w:pPr>
        <w:pStyle w:val="a3"/>
        <w:tabs>
          <w:tab w:val="left" w:pos="993"/>
          <w:tab w:val="left" w:pos="1276"/>
        </w:tabs>
        <w:ind w:right="-5" w:firstLine="567"/>
        <w:rPr>
          <w:szCs w:val="28"/>
        </w:rPr>
      </w:pPr>
      <w:r>
        <w:rPr>
          <w:szCs w:val="28"/>
          <w:lang w:val="ru-RU"/>
        </w:rPr>
        <w:t xml:space="preserve">к Соглашению </w:t>
      </w:r>
      <w:r>
        <w:rPr>
          <w:szCs w:val="28"/>
        </w:rPr>
        <w:t xml:space="preserve">о передаче Ростовскому муниципальному району Ярославской </w:t>
      </w:r>
      <w:proofErr w:type="gramStart"/>
      <w:r>
        <w:rPr>
          <w:szCs w:val="28"/>
        </w:rPr>
        <w:t>области</w:t>
      </w:r>
      <w:r>
        <w:rPr>
          <w:szCs w:val="28"/>
          <w:lang w:val="ru-RU"/>
        </w:rPr>
        <w:t xml:space="preserve"> </w:t>
      </w:r>
      <w:r>
        <w:rPr>
          <w:szCs w:val="28"/>
        </w:rPr>
        <w:t>осуществления части полномочий сельского поселения</w:t>
      </w:r>
      <w:proofErr w:type="gramEnd"/>
      <w:r>
        <w:rPr>
          <w:szCs w:val="28"/>
        </w:rPr>
        <w:t xml:space="preserve"> Ишня Ростовского муниципального района</w:t>
      </w:r>
    </w:p>
    <w:p w:rsidR="00C8435F" w:rsidRDefault="00C8435F" w:rsidP="00C8435F">
      <w:pPr>
        <w:tabs>
          <w:tab w:val="left" w:pos="993"/>
          <w:tab w:val="left" w:pos="1276"/>
          <w:tab w:val="left" w:pos="9355"/>
        </w:tabs>
        <w:spacing w:line="240" w:lineRule="auto"/>
        <w:ind w:right="-5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Ярославской области по решению вопроса местного значения от 20.03.2024</w:t>
      </w:r>
    </w:p>
    <w:p w:rsidR="00C8435F" w:rsidRDefault="00C8435F" w:rsidP="00C8435F">
      <w:pPr>
        <w:tabs>
          <w:tab w:val="left" w:pos="993"/>
          <w:tab w:val="left" w:pos="1276"/>
        </w:tabs>
        <w:spacing w:line="240" w:lineRule="auto"/>
        <w:ind w:right="-6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остов</w:t>
      </w:r>
      <w:proofErr w:type="spellEnd"/>
      <w:r>
        <w:rPr>
          <w:rFonts w:ascii="Times New Roman" w:hAnsi="Times New Roman"/>
          <w:sz w:val="28"/>
          <w:szCs w:val="28"/>
        </w:rPr>
        <w:t xml:space="preserve"> Ярославской области</w:t>
      </w:r>
    </w:p>
    <w:p w:rsidR="00C8435F" w:rsidRDefault="00C8435F" w:rsidP="00C8435F">
      <w:pPr>
        <w:tabs>
          <w:tab w:val="left" w:pos="993"/>
          <w:tab w:val="left" w:pos="1276"/>
        </w:tabs>
        <w:spacing w:line="240" w:lineRule="auto"/>
        <w:ind w:right="-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06.11.2024 г.</w:t>
      </w:r>
    </w:p>
    <w:p w:rsidR="00C8435F" w:rsidRDefault="00C8435F" w:rsidP="00C8435F">
      <w:pPr>
        <w:pStyle w:val="a3"/>
        <w:tabs>
          <w:tab w:val="left" w:pos="993"/>
          <w:tab w:val="left" w:pos="1276"/>
        </w:tabs>
        <w:ind w:right="-5" w:firstLine="567"/>
        <w:jc w:val="both"/>
        <w:rPr>
          <w:b w:val="0"/>
          <w:szCs w:val="28"/>
        </w:rPr>
      </w:pPr>
      <w:r>
        <w:rPr>
          <w:b w:val="0"/>
          <w:szCs w:val="28"/>
        </w:rPr>
        <w:t xml:space="preserve">Администрация Ростовского муниципального района Ярославской области, в лице Главы Ростовского муниципального района </w:t>
      </w:r>
      <w:proofErr w:type="spellStart"/>
      <w:r>
        <w:rPr>
          <w:b w:val="0"/>
          <w:szCs w:val="28"/>
        </w:rPr>
        <w:t>Шатского</w:t>
      </w:r>
      <w:proofErr w:type="spellEnd"/>
      <w:r>
        <w:rPr>
          <w:b w:val="0"/>
          <w:szCs w:val="28"/>
        </w:rPr>
        <w:t xml:space="preserve"> Андрея Валентиновича, действующего на основании Устава Ростовского муниципального района, именуемая в дальнейшем «Администрация района», с одной стороны, и администрация сельского поселения Ишня Ростовского муниципального района Ярославской области, в лице Главы сельского поселения Ишня Ложкина Андрея Владимировича, действующего на основании Устава сельского поселения Ишня, именуемая в дальнейшем «Администрация поселения» с другой стороны, вместе именуемые «Стороны», руководствуясь </w:t>
      </w:r>
      <w:r>
        <w:rPr>
          <w:b w:val="0"/>
          <w:szCs w:val="28"/>
          <w:lang w:val="ru-RU"/>
        </w:rPr>
        <w:t>пунктом 5.1. Соглашения,</w:t>
      </w:r>
      <w:r>
        <w:rPr>
          <w:b w:val="0"/>
          <w:szCs w:val="28"/>
        </w:rPr>
        <w:t xml:space="preserve"> заключили настоящее Дополнительное соглашение к </w:t>
      </w:r>
      <w:r>
        <w:rPr>
          <w:b w:val="0"/>
          <w:szCs w:val="28"/>
          <w:lang w:val="ru-RU"/>
        </w:rPr>
        <w:t xml:space="preserve">Соглашению от 20.03.2024 </w:t>
      </w:r>
      <w:r>
        <w:rPr>
          <w:b w:val="0"/>
          <w:szCs w:val="28"/>
        </w:rPr>
        <w:t xml:space="preserve">о передаче Ростовскому муниципальному району Ярославской </w:t>
      </w:r>
      <w:proofErr w:type="gramStart"/>
      <w:r>
        <w:rPr>
          <w:b w:val="0"/>
          <w:szCs w:val="28"/>
        </w:rPr>
        <w:t>области</w:t>
      </w:r>
      <w:r>
        <w:rPr>
          <w:b w:val="0"/>
          <w:szCs w:val="28"/>
          <w:lang w:val="ru-RU"/>
        </w:rPr>
        <w:t xml:space="preserve"> </w:t>
      </w:r>
      <w:r>
        <w:rPr>
          <w:b w:val="0"/>
          <w:szCs w:val="28"/>
        </w:rPr>
        <w:t>осуществления части полномочий сельского поселения</w:t>
      </w:r>
      <w:proofErr w:type="gramEnd"/>
      <w:r>
        <w:rPr>
          <w:b w:val="0"/>
          <w:szCs w:val="28"/>
        </w:rPr>
        <w:t xml:space="preserve"> Ишня Ростовского муниципального района</w:t>
      </w:r>
      <w:r>
        <w:rPr>
          <w:b w:val="0"/>
          <w:szCs w:val="28"/>
          <w:lang w:val="ru-RU"/>
        </w:rPr>
        <w:t xml:space="preserve"> </w:t>
      </w:r>
      <w:r>
        <w:rPr>
          <w:b w:val="0"/>
          <w:szCs w:val="28"/>
        </w:rPr>
        <w:t>Ярославской области по решению вопроса местного значения</w:t>
      </w:r>
      <w:r>
        <w:rPr>
          <w:b w:val="0"/>
          <w:szCs w:val="28"/>
          <w:lang w:val="ru-RU"/>
        </w:rPr>
        <w:t xml:space="preserve"> </w:t>
      </w:r>
      <w:r>
        <w:rPr>
          <w:b w:val="0"/>
          <w:szCs w:val="28"/>
        </w:rPr>
        <w:t>(далее – Соглашение) о нижеследующем:</w:t>
      </w:r>
    </w:p>
    <w:p w:rsidR="00C8435F" w:rsidRDefault="00C8435F" w:rsidP="00C8435F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Соглашение следующие изменения: </w:t>
      </w:r>
    </w:p>
    <w:p w:rsidR="00C8435F" w:rsidRDefault="00C8435F" w:rsidP="00C8435F">
      <w:pPr>
        <w:numPr>
          <w:ilvl w:val="1"/>
          <w:numId w:val="1"/>
        </w:numPr>
        <w:tabs>
          <w:tab w:val="left" w:pos="0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1.2. изложить в следующей редакции: </w:t>
      </w:r>
    </w:p>
    <w:p w:rsidR="00C8435F" w:rsidRDefault="00C8435F" w:rsidP="00C8435F">
      <w:pPr>
        <w:tabs>
          <w:tab w:val="left" w:pos="0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«1.2. Администрация района исполняет переданные Администрацией поселения полномочия в пределах финансовых средств, выделенных на эти цели из бюджета сельского поселения Ишня в бюджет Ростовского муниципального района. </w:t>
      </w:r>
    </w:p>
    <w:p w:rsidR="00C8435F" w:rsidRDefault="00C8435F" w:rsidP="00C8435F">
      <w:pPr>
        <w:tabs>
          <w:tab w:val="left" w:pos="0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Объём межбюджетных трансфертов, предоставляемых из бюджета сельского поселения Ишня для осуществления части полномочий, предусмотренных пунктом 1.1. настоящего Соглашения, устанавливается в соответствии с Приложением № 1 к настоящему Соглашению и составляет: </w:t>
      </w:r>
      <w:r>
        <w:rPr>
          <w:rFonts w:ascii="Times New Roman" w:hAnsi="Times New Roman"/>
          <w:sz w:val="28"/>
          <w:szCs w:val="28"/>
        </w:rPr>
        <w:lastRenderedPageBreak/>
        <w:t>9 214 364 (девять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 миллионов двести четырнадцать тысяч триста шестьдесят четыре) рубля 71 копейка, в том числе:</w:t>
      </w:r>
    </w:p>
    <w:p w:rsidR="00C8435F" w:rsidRDefault="00C8435F" w:rsidP="00C8435F">
      <w:pPr>
        <w:tabs>
          <w:tab w:val="left" w:pos="0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- из средств </w:t>
      </w:r>
      <w:r>
        <w:rPr>
          <w:rFonts w:ascii="Times New Roman" w:hAnsi="Times New Roman"/>
          <w:sz w:val="28"/>
          <w:szCs w:val="28"/>
        </w:rPr>
        <w:t>федерального бюджета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 8 303 321 (восемь миллионов триста три тысячи триста двадцать один) рубль 22 копейки;</w:t>
      </w:r>
    </w:p>
    <w:p w:rsidR="00C8435F" w:rsidRDefault="00C8435F" w:rsidP="00C8435F">
      <w:pPr>
        <w:tabs>
          <w:tab w:val="left" w:pos="0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- из средств областного бюджета – 345 971 (триста сорок пять тысяч девятьсот семьдесят один) рубль 88 копеек;</w:t>
      </w:r>
    </w:p>
    <w:p w:rsidR="00C8435F" w:rsidRDefault="00C8435F" w:rsidP="00C8435F">
      <w:pPr>
        <w:tabs>
          <w:tab w:val="left" w:pos="0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- из средств бюджета сельского поселения Ишня - 565 071, 61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(пятьсот шестьдесят пять тысяч семьдесят один) рубль 61 копейка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</w:p>
    <w:p w:rsidR="00C8435F" w:rsidRDefault="00C8435F" w:rsidP="00C8435F">
      <w:pPr>
        <w:numPr>
          <w:ilvl w:val="1"/>
          <w:numId w:val="1"/>
        </w:numPr>
        <w:tabs>
          <w:tab w:val="left" w:pos="0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1 к Соглашению </w:t>
      </w:r>
      <w:r>
        <w:rPr>
          <w:rFonts w:ascii="Times New Roman" w:hAnsi="Times New Roman"/>
          <w:bCs/>
          <w:sz w:val="28"/>
          <w:szCs w:val="28"/>
        </w:rPr>
        <w:t xml:space="preserve">изложить в новой редакции согласно приложению к настоящему Дополнительному соглашению.  </w:t>
      </w:r>
    </w:p>
    <w:p w:rsidR="00C8435F" w:rsidRDefault="00C8435F" w:rsidP="00C8435F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Условия Соглашения, не затронутые настоящим Дополнительным соглашением, остаются неизменными.</w:t>
      </w:r>
    </w:p>
    <w:p w:rsidR="00C8435F" w:rsidRDefault="00C8435F" w:rsidP="00C8435F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Настоящее Дополнительное соглашение вступает в силу после официального опубликования решений Муниципального Совета сельского поселения Ишня и Думы Ростовского муниципального района о его утверждении и распространяет свое действие на правоотношения, возникшие с 06.11. 2024 года.</w:t>
      </w:r>
    </w:p>
    <w:p w:rsidR="00C8435F" w:rsidRDefault="00C8435F" w:rsidP="00C8435F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Настоящее Дополнительное соглашение составлено в четырех экземплярах, имеющих равную юридическую силу, по одному экземпляру для каждой из Сторон, третий для Муниципального Совета сельского поселения Ишня и четвертый для Думы Ростовского муниципального района.</w:t>
      </w:r>
    </w:p>
    <w:p w:rsidR="00C8435F" w:rsidRDefault="00C8435F" w:rsidP="00C8435F">
      <w:pPr>
        <w:pStyle w:val="a5"/>
        <w:tabs>
          <w:tab w:val="left" w:pos="851"/>
          <w:tab w:val="left" w:pos="993"/>
          <w:tab w:val="left" w:pos="1276"/>
          <w:tab w:val="left" w:pos="3261"/>
          <w:tab w:val="left" w:pos="3969"/>
        </w:tabs>
        <w:spacing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C8435F" w:rsidRDefault="00C8435F" w:rsidP="00C8435F">
      <w:pPr>
        <w:pStyle w:val="a5"/>
        <w:tabs>
          <w:tab w:val="left" w:pos="851"/>
          <w:tab w:val="left" w:pos="993"/>
          <w:tab w:val="left" w:pos="1276"/>
          <w:tab w:val="left" w:pos="3261"/>
          <w:tab w:val="left" w:pos="3969"/>
        </w:tabs>
        <w:spacing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Реквизиты и подписи сторон</w:t>
      </w:r>
    </w:p>
    <w:tbl>
      <w:tblPr>
        <w:tblW w:w="21910" w:type="dxa"/>
        <w:tblLook w:val="01E0" w:firstRow="1" w:lastRow="1" w:firstColumn="1" w:lastColumn="1" w:noHBand="0" w:noVBand="0"/>
      </w:tblPr>
      <w:tblGrid>
        <w:gridCol w:w="10955"/>
        <w:gridCol w:w="10955"/>
      </w:tblGrid>
      <w:tr w:rsidR="00C8435F" w:rsidTr="00C8435F">
        <w:trPr>
          <w:trHeight w:val="68"/>
        </w:trPr>
        <w:tc>
          <w:tcPr>
            <w:tcW w:w="10955" w:type="dxa"/>
            <w:hideMark/>
          </w:tcPr>
          <w:tbl>
            <w:tblPr>
              <w:tblW w:w="4356" w:type="pct"/>
              <w:tblLook w:val="01E0" w:firstRow="1" w:lastRow="1" w:firstColumn="1" w:lastColumn="1" w:noHBand="0" w:noVBand="0"/>
            </w:tblPr>
            <w:tblGrid>
              <w:gridCol w:w="4536"/>
              <w:gridCol w:w="4820"/>
            </w:tblGrid>
            <w:tr w:rsidR="00C8435F">
              <w:trPr>
                <w:trHeight w:val="68"/>
              </w:trPr>
              <w:tc>
                <w:tcPr>
                  <w:tcW w:w="2424" w:type="pct"/>
                  <w:hideMark/>
                </w:tcPr>
                <w:p w:rsidR="00C8435F" w:rsidRDefault="00C8435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eastAsia="en-US"/>
                    </w:rPr>
                    <w:t xml:space="preserve">Администрация Ростовского муниципального района  </w:t>
                  </w:r>
                </w:p>
                <w:p w:rsidR="00C8435F" w:rsidRDefault="00C8435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 xml:space="preserve">152151, Ярославская область, г. Ростов, ул. Советская площадь, д.15 </w:t>
                  </w:r>
                </w:p>
                <w:p w:rsidR="00C8435F" w:rsidRDefault="00C8435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 xml:space="preserve">ИНН 7609003843 КПП 760901001 </w:t>
                  </w:r>
                </w:p>
                <w:p w:rsidR="00C8435F" w:rsidRDefault="00C8435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 xml:space="preserve">ОГРН 1027601074401 </w:t>
                  </w:r>
                </w:p>
                <w:p w:rsidR="00C8435F" w:rsidRDefault="00C8435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 xml:space="preserve">Администратор доходов - 801 Администрация Ростовского муниципального района   </w:t>
                  </w:r>
                </w:p>
                <w:p w:rsidR="00C8435F" w:rsidRDefault="00C8435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 xml:space="preserve">Банковские реквизиты: </w:t>
                  </w:r>
                </w:p>
                <w:p w:rsidR="00C8435F" w:rsidRDefault="00C8435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 xml:space="preserve">УФК по </w:t>
                  </w: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Ярославской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 xml:space="preserve"> обл. (Администрация РМР ЯО, л/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сч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 xml:space="preserve">  04713001490) </w:t>
                  </w:r>
                </w:p>
                <w:p w:rsidR="00C8435F" w:rsidRDefault="00C8435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 xml:space="preserve">Казначейский счет 03100643000000017100 </w:t>
                  </w:r>
                </w:p>
                <w:p w:rsidR="00C8435F" w:rsidRDefault="00C8435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 xml:space="preserve">БИК 017888102 </w:t>
                  </w:r>
                </w:p>
                <w:p w:rsidR="00C8435F" w:rsidRDefault="00C8435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 xml:space="preserve">ОТДЕЛЕНИЕ ЯРОСЛАВЛЬ БАНКА РОССИИ //УФК по Ярославской области г. Ярославль </w:t>
                  </w:r>
                </w:p>
                <w:p w:rsidR="00C8435F" w:rsidRDefault="00C8435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lastRenderedPageBreak/>
                    <w:t xml:space="preserve">Единый казначейский счет 40102810245370000065 </w:t>
                  </w:r>
                </w:p>
                <w:p w:rsidR="00C8435F" w:rsidRDefault="00C8435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 xml:space="preserve">ОКТМО 78637000 </w:t>
                  </w:r>
                </w:p>
                <w:p w:rsidR="00C8435F" w:rsidRDefault="00C8435F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КБК доходов 80120240014050000150</w:t>
                  </w:r>
                </w:p>
                <w:p w:rsidR="00C8435F" w:rsidRDefault="00C8435F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  <w:lang w:eastAsia="en-US"/>
                    </w:rPr>
                    <w:t xml:space="preserve">Глава Ростовского муниципального района </w:t>
                  </w:r>
                </w:p>
                <w:p w:rsidR="00C8435F" w:rsidRDefault="00C8435F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  <w:lang w:eastAsia="en-US"/>
                    </w:rPr>
                    <w:t xml:space="preserve">_________________ А.В. </w:t>
                  </w:r>
                  <w:proofErr w:type="spellStart"/>
                  <w:r>
                    <w:rPr>
                      <w:rFonts w:ascii="Times New Roman" w:hAnsi="Times New Roman"/>
                      <w:bCs/>
                      <w:sz w:val="28"/>
                      <w:szCs w:val="28"/>
                      <w:lang w:eastAsia="en-US"/>
                    </w:rPr>
                    <w:t>Шатский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2576" w:type="pct"/>
                </w:tcPr>
                <w:p w:rsidR="00C8435F" w:rsidRDefault="00C8435F">
                  <w:pPr>
                    <w:spacing w:after="0" w:line="240" w:lineRule="auto"/>
                    <w:ind w:firstLine="34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eastAsia="en-US"/>
                    </w:rPr>
                    <w:lastRenderedPageBreak/>
                    <w:t xml:space="preserve">Администрация </w:t>
                  </w:r>
                  <w:proofErr w:type="gramStart"/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eastAsia="en-US"/>
                    </w:rPr>
                    <w:t>сельского</w:t>
                  </w:r>
                  <w:proofErr w:type="gramEnd"/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  <w:p w:rsidR="00C8435F" w:rsidRDefault="00C8435F">
                  <w:pPr>
                    <w:spacing w:after="0" w:line="240" w:lineRule="auto"/>
                    <w:ind w:firstLine="34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eastAsia="en-US"/>
                    </w:rPr>
                    <w:t xml:space="preserve">поселения Ишня  </w:t>
                  </w:r>
                </w:p>
                <w:p w:rsidR="00C8435F" w:rsidRDefault="00C8435F">
                  <w:pPr>
                    <w:spacing w:after="0" w:line="240" w:lineRule="auto"/>
                    <w:ind w:firstLine="34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  <w:t xml:space="preserve">Юридический адрес: </w:t>
                  </w:r>
                  <w:proofErr w:type="spellStart"/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  <w:t>Ярославскаяобл</w:t>
                  </w:r>
                  <w:proofErr w:type="spellEnd"/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  <w:t xml:space="preserve">., Ростовский район, </w:t>
                  </w:r>
                  <w:proofErr w:type="spellStart"/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  <w:t>рп</w:t>
                  </w:r>
                  <w:proofErr w:type="spellEnd"/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  <w:t xml:space="preserve">. Ишня, </w:t>
                  </w:r>
                </w:p>
                <w:p w:rsidR="00C8435F" w:rsidRDefault="00C8435F">
                  <w:pPr>
                    <w:spacing w:after="0" w:line="240" w:lineRule="auto"/>
                    <w:ind w:firstLine="34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  <w:t>ул. Молодежная, д. 7 кв. 32</w:t>
                  </w: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  <w:tab/>
                  </w:r>
                </w:p>
                <w:p w:rsidR="00C8435F" w:rsidRDefault="00C8435F">
                  <w:pPr>
                    <w:spacing w:after="0" w:line="240" w:lineRule="auto"/>
                    <w:ind w:firstLine="34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  <w:t>ИНН 7609018920 КПП 760901001</w:t>
                  </w:r>
                </w:p>
                <w:p w:rsidR="00C8435F" w:rsidRDefault="00C8435F">
                  <w:pPr>
                    <w:spacing w:after="0" w:line="240" w:lineRule="auto"/>
                    <w:ind w:firstLine="34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  <w:t>ОГРН 1057601587031</w:t>
                  </w:r>
                </w:p>
                <w:p w:rsidR="00C8435F" w:rsidRDefault="00C8435F">
                  <w:pPr>
                    <w:spacing w:after="0" w:line="240" w:lineRule="auto"/>
                    <w:ind w:firstLine="34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  <w:t>Банковские реквизиты:</w:t>
                  </w: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  <w:tab/>
                  </w:r>
                </w:p>
                <w:p w:rsidR="00C8435F" w:rsidRDefault="00C8435F">
                  <w:pPr>
                    <w:spacing w:after="0" w:line="240" w:lineRule="auto"/>
                    <w:ind w:firstLine="34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  <w:t>Уф</w:t>
                  </w:r>
                  <w:proofErr w:type="gramStart"/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  <w:t>.А</w:t>
                  </w:r>
                  <w:proofErr w:type="gramEnd"/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  <w:t>дм.РМР</w:t>
                  </w:r>
                  <w:proofErr w:type="spellEnd"/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  <w:t xml:space="preserve"> ЯО (Администрация сельского поселения Ишня, 845.01.097.2) </w:t>
                  </w:r>
                </w:p>
                <w:p w:rsidR="00C8435F" w:rsidRDefault="00C8435F">
                  <w:pPr>
                    <w:spacing w:after="0" w:line="240" w:lineRule="auto"/>
                    <w:ind w:firstLine="34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  <w:t xml:space="preserve">Казначейский счёт </w:t>
                  </w: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  <w:tab/>
                  </w:r>
                </w:p>
                <w:p w:rsidR="00C8435F" w:rsidRDefault="00C8435F">
                  <w:pPr>
                    <w:spacing w:after="0" w:line="240" w:lineRule="auto"/>
                    <w:ind w:firstLine="34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  <w:t xml:space="preserve">03231643786374127100 </w:t>
                  </w:r>
                </w:p>
                <w:p w:rsidR="00C8435F" w:rsidRDefault="00C8435F">
                  <w:pPr>
                    <w:spacing w:after="0" w:line="240" w:lineRule="auto"/>
                    <w:ind w:firstLine="34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  <w:t>Единый казначейский счёт</w:t>
                  </w: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  <w:tab/>
                  </w:r>
                </w:p>
                <w:p w:rsidR="00C8435F" w:rsidRDefault="00C8435F">
                  <w:pPr>
                    <w:spacing w:after="0" w:line="240" w:lineRule="auto"/>
                    <w:ind w:firstLine="34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  <w:t>40102810245370000065</w:t>
                  </w: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  <w:tab/>
                  </w:r>
                </w:p>
                <w:p w:rsidR="00C8435F" w:rsidRDefault="00C8435F">
                  <w:pPr>
                    <w:spacing w:after="0" w:line="240" w:lineRule="auto"/>
                    <w:ind w:firstLine="34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  <w:t xml:space="preserve">ОТДЕЛЕНИЕ ЯРОСЛАВЛЬ БАНКА </w:t>
                  </w:r>
                </w:p>
                <w:p w:rsidR="00C8435F" w:rsidRDefault="00C8435F">
                  <w:pPr>
                    <w:spacing w:after="0" w:line="240" w:lineRule="auto"/>
                    <w:ind w:firstLine="34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  <w:t xml:space="preserve">РОССИИ УФК по Ярославской области </w:t>
                  </w:r>
                </w:p>
                <w:p w:rsidR="00C8435F" w:rsidRDefault="00C8435F">
                  <w:pPr>
                    <w:spacing w:after="0" w:line="240" w:lineRule="auto"/>
                    <w:ind w:firstLine="34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  <w:t>г. Ярославль</w:t>
                  </w: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  <w:tab/>
                  </w:r>
                </w:p>
                <w:p w:rsidR="00C8435F" w:rsidRDefault="00C8435F">
                  <w:pPr>
                    <w:spacing w:after="0" w:line="240" w:lineRule="auto"/>
                    <w:ind w:firstLine="34"/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  <w:lastRenderedPageBreak/>
                    <w:t>БИК 017888102</w:t>
                  </w:r>
                </w:p>
                <w:p w:rsidR="00C8435F" w:rsidRDefault="00C8435F">
                  <w:pPr>
                    <w:spacing w:after="0" w:line="240" w:lineRule="auto"/>
                    <w:ind w:firstLine="34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en-US"/>
                    </w:rPr>
                    <w:t>ОКТМО 78637412</w:t>
                  </w:r>
                </w:p>
                <w:p w:rsidR="00C8435F" w:rsidRDefault="00C8435F">
                  <w:pPr>
                    <w:spacing w:after="0" w:line="240" w:lineRule="auto"/>
                    <w:ind w:firstLine="34"/>
                    <w:rPr>
                      <w:rFonts w:ascii="Times New Roman" w:hAnsi="Times New Roman"/>
                      <w:bCs/>
                      <w:sz w:val="28"/>
                      <w:szCs w:val="28"/>
                      <w:lang w:eastAsia="en-US"/>
                    </w:rPr>
                  </w:pPr>
                </w:p>
                <w:p w:rsidR="00C8435F" w:rsidRDefault="00C8435F">
                  <w:pPr>
                    <w:spacing w:after="0" w:line="240" w:lineRule="auto"/>
                    <w:ind w:firstLine="34"/>
                    <w:rPr>
                      <w:rFonts w:ascii="Times New Roman" w:hAnsi="Times New Roman"/>
                      <w:bCs/>
                      <w:sz w:val="28"/>
                      <w:szCs w:val="28"/>
                      <w:lang w:eastAsia="en-US"/>
                    </w:rPr>
                  </w:pPr>
                </w:p>
                <w:p w:rsidR="00C8435F" w:rsidRDefault="00C8435F">
                  <w:pPr>
                    <w:spacing w:after="0" w:line="240" w:lineRule="auto"/>
                    <w:ind w:firstLine="34"/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</w:pPr>
                </w:p>
                <w:p w:rsidR="00C8435F" w:rsidRDefault="00C8435F">
                  <w:pPr>
                    <w:spacing w:after="0" w:line="240" w:lineRule="auto"/>
                    <w:ind w:firstLine="34"/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>Глава сельского поселения Ишня</w:t>
                  </w:r>
                </w:p>
                <w:p w:rsidR="00C8435F" w:rsidRDefault="00C8435F">
                  <w:pPr>
                    <w:spacing w:after="0" w:line="240" w:lineRule="auto"/>
                    <w:ind w:firstLine="34"/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</w:pPr>
                </w:p>
                <w:p w:rsidR="00C8435F" w:rsidRDefault="00C8435F">
                  <w:pPr>
                    <w:spacing w:after="0" w:line="240" w:lineRule="auto"/>
                    <w:ind w:firstLine="34"/>
                    <w:rPr>
                      <w:rFonts w:ascii="Times New Roman" w:hAnsi="Times New Roman"/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>__________________ А.В. Ложкин</w:t>
                  </w:r>
                </w:p>
              </w:tc>
            </w:tr>
          </w:tbl>
          <w:p w:rsidR="00C8435F" w:rsidRDefault="00C8435F">
            <w:pPr>
              <w:spacing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0955" w:type="dxa"/>
            <w:hideMark/>
          </w:tcPr>
          <w:tbl>
            <w:tblPr>
              <w:tblW w:w="10739" w:type="dxa"/>
              <w:tblLook w:val="01E0" w:firstRow="1" w:lastRow="1" w:firstColumn="1" w:lastColumn="1" w:noHBand="0" w:noVBand="0"/>
            </w:tblPr>
            <w:tblGrid>
              <w:gridCol w:w="5211"/>
              <w:gridCol w:w="5528"/>
            </w:tblGrid>
            <w:tr w:rsidR="00C8435F">
              <w:trPr>
                <w:trHeight w:val="68"/>
              </w:trPr>
              <w:tc>
                <w:tcPr>
                  <w:tcW w:w="5211" w:type="dxa"/>
                </w:tcPr>
                <w:p w:rsidR="00C8435F" w:rsidRDefault="00C8435F">
                  <w:pPr>
                    <w:autoSpaceDE w:val="0"/>
                    <w:autoSpaceDN w:val="0"/>
                    <w:adjustRightInd w:val="0"/>
                    <w:spacing w:line="240" w:lineRule="auto"/>
                    <w:ind w:firstLine="567"/>
                    <w:rPr>
                      <w:rFonts w:ascii="Times New Roman" w:hAnsi="Times New Roman"/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eastAsia="en-US"/>
                    </w:rPr>
                    <w:lastRenderedPageBreak/>
                    <w:t xml:space="preserve">Администрация Ростовского муниципального района  </w:t>
                  </w:r>
                </w:p>
                <w:p w:rsidR="00C8435F" w:rsidRDefault="00C8435F">
                  <w:pPr>
                    <w:autoSpaceDE w:val="0"/>
                    <w:autoSpaceDN w:val="0"/>
                    <w:adjustRightInd w:val="0"/>
                    <w:spacing w:line="240" w:lineRule="auto"/>
                    <w:ind w:firstLine="567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Юридический адрес:152151</w:t>
                  </w:r>
                </w:p>
                <w:p w:rsidR="00C8435F" w:rsidRDefault="00C8435F">
                  <w:pPr>
                    <w:spacing w:line="240" w:lineRule="auto"/>
                    <w:ind w:firstLine="567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 xml:space="preserve">г. Ростов, </w:t>
                  </w: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Советская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 xml:space="preserve"> пл., д.15</w:t>
                  </w:r>
                </w:p>
                <w:p w:rsidR="00C8435F" w:rsidRDefault="00C8435F">
                  <w:pPr>
                    <w:spacing w:line="240" w:lineRule="auto"/>
                    <w:ind w:firstLine="567"/>
                    <w:rPr>
                      <w:rFonts w:ascii="Times New Roman" w:hAnsi="Times New Roman"/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Банковские реквизиты:</w:t>
                  </w:r>
                </w:p>
                <w:p w:rsidR="00C8435F" w:rsidRDefault="00C8435F">
                  <w:pPr>
                    <w:spacing w:line="240" w:lineRule="auto"/>
                    <w:ind w:firstLine="567"/>
                    <w:rPr>
                      <w:rFonts w:ascii="Times New Roman" w:hAnsi="Times New Roman"/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 xml:space="preserve"> ИНН 7609003843 КПП 760901001 </w:t>
                  </w:r>
                </w:p>
                <w:p w:rsidR="00C8435F" w:rsidRDefault="00C8435F">
                  <w:pPr>
                    <w:spacing w:line="240" w:lineRule="auto"/>
                    <w:ind w:firstLine="567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 xml:space="preserve">УФК по </w:t>
                  </w: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Ярославской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 xml:space="preserve"> обл. Управление финансов  адм.  РМР ЯО 02713001520 (Администрация РМР л/с 801.01.001.2)</w:t>
                  </w:r>
                </w:p>
                <w:p w:rsidR="00C8435F" w:rsidRDefault="00C8435F">
                  <w:pPr>
                    <w:spacing w:line="240" w:lineRule="auto"/>
                    <w:ind w:firstLine="567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 xml:space="preserve">БИК 047888001 в Отделении Ярославль г. Ярославль  ОКТМО 78637000 </w:t>
                  </w:r>
                </w:p>
                <w:p w:rsidR="00C8435F" w:rsidRDefault="00C8435F">
                  <w:pPr>
                    <w:spacing w:line="240" w:lineRule="auto"/>
                    <w:ind w:firstLine="567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р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/с 40204810345250007067</w:t>
                  </w:r>
                </w:p>
                <w:p w:rsidR="00C8435F" w:rsidRDefault="00C8435F">
                  <w:pPr>
                    <w:spacing w:line="240" w:lineRule="auto"/>
                    <w:ind w:firstLine="567"/>
                    <w:rPr>
                      <w:rFonts w:ascii="Times New Roman" w:hAnsi="Times New Roman"/>
                      <w:bCs/>
                      <w:sz w:val="28"/>
                      <w:szCs w:val="28"/>
                      <w:lang w:eastAsia="en-US"/>
                    </w:rPr>
                  </w:pPr>
                </w:p>
                <w:p w:rsidR="00C8435F" w:rsidRDefault="00C8435F">
                  <w:pPr>
                    <w:spacing w:line="240" w:lineRule="auto"/>
                    <w:ind w:firstLine="567"/>
                    <w:rPr>
                      <w:rFonts w:ascii="Times New Roman" w:hAnsi="Times New Roman"/>
                      <w:bCs/>
                      <w:sz w:val="28"/>
                      <w:szCs w:val="28"/>
                      <w:lang w:eastAsia="en-US"/>
                    </w:rPr>
                  </w:pPr>
                </w:p>
                <w:p w:rsidR="00C8435F" w:rsidRDefault="00C8435F">
                  <w:pPr>
                    <w:spacing w:line="240" w:lineRule="auto"/>
                    <w:ind w:firstLine="567"/>
                    <w:rPr>
                      <w:rFonts w:ascii="Times New Roman" w:hAnsi="Times New Roman"/>
                      <w:bCs/>
                      <w:sz w:val="28"/>
                      <w:szCs w:val="28"/>
                      <w:lang w:eastAsia="en-US"/>
                    </w:rPr>
                  </w:pPr>
                </w:p>
                <w:p w:rsidR="00C8435F" w:rsidRDefault="00C8435F">
                  <w:pPr>
                    <w:spacing w:line="240" w:lineRule="auto"/>
                    <w:ind w:firstLine="567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528" w:type="dxa"/>
                  <w:hideMark/>
                </w:tcPr>
                <w:p w:rsidR="00C8435F" w:rsidRDefault="00C8435F">
                  <w:pPr>
                    <w:autoSpaceDE w:val="0"/>
                    <w:autoSpaceDN w:val="0"/>
                    <w:adjustRightInd w:val="0"/>
                    <w:spacing w:line="240" w:lineRule="auto"/>
                    <w:ind w:firstLine="567"/>
                    <w:rPr>
                      <w:rFonts w:ascii="Times New Roman" w:hAnsi="Times New Roman"/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eastAsia="en-US"/>
                    </w:rPr>
                    <w:lastRenderedPageBreak/>
                    <w:t>Администрация сельского поселения Семибратово</w:t>
                  </w:r>
                </w:p>
                <w:p w:rsidR="00C8435F" w:rsidRDefault="00C8435F">
                  <w:pPr>
                    <w:pStyle w:val="ConsPlusNormal"/>
                    <w:spacing w:line="256" w:lineRule="auto"/>
                    <w:ind w:firstLine="56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 xml:space="preserve">Адрес: Ярославская область, Ростовский район,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р.п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. Семибратово, ул. Павлова д.14</w:t>
                  </w:r>
                </w:p>
                <w:p w:rsidR="00C8435F" w:rsidRDefault="00C8435F">
                  <w:pPr>
                    <w:overflowPunct w:val="0"/>
                    <w:spacing w:line="240" w:lineRule="auto"/>
                    <w:ind w:firstLine="567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ИНН 7609018913, КПП 760901001</w:t>
                  </w:r>
                </w:p>
                <w:p w:rsidR="00C8435F" w:rsidRDefault="00C8435F">
                  <w:pPr>
                    <w:spacing w:line="240" w:lineRule="auto"/>
                    <w:ind w:firstLine="567"/>
                    <w:rPr>
                      <w:rFonts w:ascii="Times New Roman" w:hAnsi="Times New Roman"/>
                      <w:noProof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noProof/>
                      <w:sz w:val="28"/>
                      <w:szCs w:val="28"/>
                      <w:lang w:eastAsia="en-US"/>
                    </w:rPr>
                    <w:t xml:space="preserve">Банковские реквизиты: </w:t>
                  </w:r>
                </w:p>
                <w:p w:rsidR="00C8435F" w:rsidRDefault="00C8435F">
                  <w:pPr>
                    <w:spacing w:line="240" w:lineRule="auto"/>
                    <w:ind w:firstLine="567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 xml:space="preserve">УФК по Ярославской области </w:t>
                  </w:r>
                </w:p>
                <w:p w:rsidR="00C8435F" w:rsidRDefault="00C8435F">
                  <w:pPr>
                    <w:pStyle w:val="1"/>
                    <w:spacing w:line="256" w:lineRule="auto"/>
                    <w:ind w:firstLine="567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(УФ</w:t>
                  </w: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 xml:space="preserve"> А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дм. РМР ЯО, Администрация сельского поселения Семибратово, 04713001430</w:t>
                  </w:r>
                </w:p>
                <w:p w:rsidR="00C8435F" w:rsidRDefault="00C8435F">
                  <w:pPr>
                    <w:pStyle w:val="1"/>
                    <w:spacing w:line="256" w:lineRule="auto"/>
                    <w:ind w:firstLine="567"/>
                    <w:rPr>
                      <w:rFonts w:ascii="Times New Roman" w:hAnsi="Times New Roman"/>
                      <w:noProof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noProof/>
                      <w:sz w:val="28"/>
                      <w:szCs w:val="28"/>
                      <w:lang w:eastAsia="en-US"/>
                    </w:rPr>
                    <w:t>Счет  40101810700000010010</w:t>
                  </w:r>
                </w:p>
                <w:p w:rsidR="00C8435F" w:rsidRDefault="00C8435F">
                  <w:pPr>
                    <w:spacing w:line="240" w:lineRule="auto"/>
                    <w:ind w:firstLine="567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 xml:space="preserve">в Отделении Ярославль  г. Ярославль </w:t>
                  </w:r>
                </w:p>
                <w:p w:rsidR="00C8435F" w:rsidRDefault="00C8435F">
                  <w:pPr>
                    <w:spacing w:line="240" w:lineRule="auto"/>
                    <w:ind w:firstLine="567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БИК 047888001 ОКТМО 78637447</w:t>
                  </w:r>
                </w:p>
                <w:p w:rsidR="00C8435F" w:rsidRDefault="00C8435F">
                  <w:pPr>
                    <w:pStyle w:val="1"/>
                    <w:spacing w:line="256" w:lineRule="auto"/>
                    <w:ind w:firstLine="567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  <w:lang w:eastAsia="en-US"/>
                    </w:rPr>
                    <w:t xml:space="preserve">КБК </w:t>
                  </w:r>
                  <w:r>
                    <w:rPr>
                      <w:rFonts w:ascii="Times New Roman" w:hAnsi="Times New Roman"/>
                      <w:noProof/>
                      <w:sz w:val="28"/>
                      <w:szCs w:val="28"/>
                      <w:lang w:eastAsia="en-US"/>
                    </w:rPr>
                    <w:t xml:space="preserve">848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2 02 40014 10 0000 150</w:t>
                  </w:r>
                </w:p>
                <w:p w:rsidR="00C8435F" w:rsidRDefault="00C8435F">
                  <w:pPr>
                    <w:spacing w:line="240" w:lineRule="auto"/>
                    <w:ind w:firstLine="567"/>
                    <w:rPr>
                      <w:rFonts w:ascii="Times New Roman" w:hAnsi="Times New Roman"/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  <w:lang w:eastAsia="en-US"/>
                    </w:rPr>
                    <w:br/>
                  </w:r>
                </w:p>
              </w:tc>
            </w:tr>
          </w:tbl>
          <w:p w:rsidR="00C8435F" w:rsidRDefault="00C8435F">
            <w:pPr>
              <w:spacing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C8435F" w:rsidRDefault="00C8435F" w:rsidP="00C8435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8435F" w:rsidRDefault="00C8435F" w:rsidP="00C8435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8435F" w:rsidRDefault="00C8435F" w:rsidP="00C8435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35F" w:rsidRDefault="00C8435F" w:rsidP="00C8435F">
      <w:pPr>
        <w:spacing w:after="0" w:line="240" w:lineRule="auto"/>
        <w:ind w:firstLine="5670"/>
        <w:rPr>
          <w:rFonts w:ascii="Times New Roman" w:hAnsi="Times New Roman"/>
          <w:bCs/>
          <w:sz w:val="28"/>
          <w:szCs w:val="28"/>
        </w:rPr>
      </w:pPr>
    </w:p>
    <w:p w:rsidR="00C8435F" w:rsidRDefault="00C8435F" w:rsidP="00C8435F">
      <w:pPr>
        <w:spacing w:after="0" w:line="240" w:lineRule="auto"/>
        <w:ind w:firstLine="5670"/>
        <w:rPr>
          <w:rFonts w:ascii="Times New Roman" w:hAnsi="Times New Roman"/>
          <w:bCs/>
          <w:sz w:val="28"/>
          <w:szCs w:val="28"/>
        </w:rPr>
      </w:pPr>
    </w:p>
    <w:p w:rsidR="00C8435F" w:rsidRDefault="00C8435F" w:rsidP="00C8435F">
      <w:pPr>
        <w:spacing w:after="0" w:line="240" w:lineRule="auto"/>
        <w:ind w:firstLine="5670"/>
        <w:rPr>
          <w:rFonts w:ascii="Times New Roman" w:hAnsi="Times New Roman"/>
          <w:bCs/>
          <w:sz w:val="28"/>
          <w:szCs w:val="28"/>
        </w:rPr>
      </w:pPr>
    </w:p>
    <w:p w:rsidR="00C8435F" w:rsidRDefault="00C8435F" w:rsidP="00C8435F">
      <w:pPr>
        <w:spacing w:after="0" w:line="240" w:lineRule="auto"/>
        <w:ind w:firstLine="5670"/>
        <w:rPr>
          <w:rFonts w:ascii="Times New Roman" w:hAnsi="Times New Roman"/>
          <w:bCs/>
          <w:sz w:val="28"/>
          <w:szCs w:val="28"/>
        </w:rPr>
      </w:pPr>
    </w:p>
    <w:p w:rsidR="00C8435F" w:rsidRDefault="00C8435F" w:rsidP="00C8435F">
      <w:pPr>
        <w:spacing w:after="0" w:line="240" w:lineRule="auto"/>
        <w:ind w:firstLine="5670"/>
        <w:rPr>
          <w:rFonts w:ascii="Times New Roman" w:hAnsi="Times New Roman"/>
          <w:bCs/>
          <w:sz w:val="28"/>
          <w:szCs w:val="28"/>
        </w:rPr>
      </w:pPr>
    </w:p>
    <w:p w:rsidR="00C8435F" w:rsidRDefault="00C8435F" w:rsidP="00C8435F">
      <w:pPr>
        <w:spacing w:after="0" w:line="240" w:lineRule="auto"/>
        <w:ind w:firstLine="5670"/>
        <w:rPr>
          <w:rFonts w:ascii="Times New Roman" w:hAnsi="Times New Roman"/>
          <w:bCs/>
          <w:sz w:val="28"/>
          <w:szCs w:val="28"/>
        </w:rPr>
      </w:pPr>
    </w:p>
    <w:p w:rsidR="00C8435F" w:rsidRDefault="00C8435F" w:rsidP="00C8435F">
      <w:pPr>
        <w:spacing w:after="0" w:line="240" w:lineRule="auto"/>
        <w:ind w:firstLine="5670"/>
        <w:rPr>
          <w:rFonts w:ascii="Times New Roman" w:hAnsi="Times New Roman"/>
          <w:bCs/>
          <w:sz w:val="28"/>
          <w:szCs w:val="28"/>
        </w:rPr>
      </w:pPr>
    </w:p>
    <w:p w:rsidR="00C8435F" w:rsidRDefault="00C8435F" w:rsidP="00C8435F">
      <w:pPr>
        <w:spacing w:after="0" w:line="240" w:lineRule="auto"/>
        <w:ind w:firstLine="5670"/>
        <w:rPr>
          <w:rFonts w:ascii="Times New Roman" w:hAnsi="Times New Roman"/>
          <w:bCs/>
          <w:sz w:val="28"/>
          <w:szCs w:val="28"/>
        </w:rPr>
      </w:pPr>
    </w:p>
    <w:p w:rsidR="00C8435F" w:rsidRDefault="00C8435F" w:rsidP="00C8435F">
      <w:pPr>
        <w:spacing w:after="0" w:line="240" w:lineRule="auto"/>
        <w:ind w:firstLine="5670"/>
        <w:rPr>
          <w:rFonts w:ascii="Times New Roman" w:hAnsi="Times New Roman"/>
          <w:bCs/>
          <w:sz w:val="28"/>
          <w:szCs w:val="28"/>
        </w:rPr>
      </w:pPr>
    </w:p>
    <w:p w:rsidR="00C8435F" w:rsidRDefault="00C8435F" w:rsidP="00C8435F">
      <w:pPr>
        <w:spacing w:after="0" w:line="240" w:lineRule="auto"/>
        <w:ind w:firstLine="5670"/>
        <w:rPr>
          <w:rFonts w:ascii="Times New Roman" w:hAnsi="Times New Roman"/>
          <w:bCs/>
          <w:sz w:val="28"/>
          <w:szCs w:val="28"/>
        </w:rPr>
      </w:pPr>
    </w:p>
    <w:p w:rsidR="00C8435F" w:rsidRDefault="00C8435F" w:rsidP="00C8435F">
      <w:pPr>
        <w:spacing w:after="0" w:line="240" w:lineRule="auto"/>
        <w:ind w:firstLine="5670"/>
        <w:rPr>
          <w:rFonts w:ascii="Times New Roman" w:hAnsi="Times New Roman"/>
          <w:bCs/>
          <w:sz w:val="28"/>
          <w:szCs w:val="28"/>
        </w:rPr>
      </w:pPr>
    </w:p>
    <w:p w:rsidR="00C8435F" w:rsidRDefault="00C8435F" w:rsidP="00C8435F">
      <w:pPr>
        <w:spacing w:after="0" w:line="240" w:lineRule="auto"/>
        <w:ind w:firstLine="5670"/>
        <w:rPr>
          <w:rFonts w:ascii="Times New Roman" w:hAnsi="Times New Roman"/>
          <w:bCs/>
          <w:sz w:val="28"/>
          <w:szCs w:val="28"/>
        </w:rPr>
      </w:pPr>
    </w:p>
    <w:p w:rsidR="00C8435F" w:rsidRDefault="00C8435F" w:rsidP="00C8435F">
      <w:pPr>
        <w:spacing w:after="0" w:line="240" w:lineRule="auto"/>
        <w:ind w:firstLine="5670"/>
        <w:rPr>
          <w:rFonts w:ascii="Times New Roman" w:hAnsi="Times New Roman"/>
          <w:bCs/>
          <w:sz w:val="28"/>
          <w:szCs w:val="28"/>
        </w:rPr>
      </w:pPr>
    </w:p>
    <w:p w:rsidR="00C8435F" w:rsidRDefault="00C8435F" w:rsidP="00C8435F">
      <w:pPr>
        <w:spacing w:after="0" w:line="240" w:lineRule="auto"/>
        <w:ind w:firstLine="5670"/>
        <w:rPr>
          <w:rFonts w:ascii="Times New Roman" w:hAnsi="Times New Roman"/>
          <w:bCs/>
          <w:sz w:val="28"/>
          <w:szCs w:val="28"/>
        </w:rPr>
      </w:pPr>
    </w:p>
    <w:p w:rsidR="00C8435F" w:rsidRDefault="00C8435F"/>
    <w:sectPr w:rsidR="00C84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F4B25"/>
    <w:multiLevelType w:val="multilevel"/>
    <w:tmpl w:val="49C68280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">
    <w:nsid w:val="7AA3075E"/>
    <w:multiLevelType w:val="multilevel"/>
    <w:tmpl w:val="704ED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tabs>
          <w:tab w:val="num" w:pos="284"/>
        </w:tabs>
        <w:ind w:left="851" w:hanging="567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240"/>
    <w:rsid w:val="002D2F35"/>
    <w:rsid w:val="0048606D"/>
    <w:rsid w:val="00B45240"/>
    <w:rsid w:val="00C8435F"/>
    <w:rsid w:val="00E6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35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435F"/>
    <w:pPr>
      <w:widowControl w:val="0"/>
      <w:spacing w:after="0" w:line="240" w:lineRule="auto"/>
      <w:jc w:val="center"/>
    </w:pPr>
    <w:rPr>
      <w:rFonts w:ascii="Times New Roman" w:hAnsi="Times New Roman"/>
      <w:b/>
      <w:sz w:val="28"/>
      <w:szCs w:val="20"/>
      <w:lang w:val="x-none"/>
    </w:rPr>
  </w:style>
  <w:style w:type="character" w:customStyle="1" w:styleId="a4">
    <w:name w:val="Название Знак"/>
    <w:basedOn w:val="a0"/>
    <w:link w:val="a3"/>
    <w:rsid w:val="00C8435F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C8435F"/>
    <w:pPr>
      <w:ind w:left="720"/>
      <w:contextualSpacing/>
    </w:pPr>
  </w:style>
  <w:style w:type="paragraph" w:customStyle="1" w:styleId="ConsPlusNormal">
    <w:name w:val="ConsPlusNormal"/>
    <w:rsid w:val="00C8435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C8435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35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435F"/>
    <w:pPr>
      <w:widowControl w:val="0"/>
      <w:spacing w:after="0" w:line="240" w:lineRule="auto"/>
      <w:jc w:val="center"/>
    </w:pPr>
    <w:rPr>
      <w:rFonts w:ascii="Times New Roman" w:hAnsi="Times New Roman"/>
      <w:b/>
      <w:sz w:val="28"/>
      <w:szCs w:val="20"/>
      <w:lang w:val="x-none"/>
    </w:rPr>
  </w:style>
  <w:style w:type="character" w:customStyle="1" w:styleId="a4">
    <w:name w:val="Название Знак"/>
    <w:basedOn w:val="a0"/>
    <w:link w:val="a3"/>
    <w:rsid w:val="00C8435F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C8435F"/>
    <w:pPr>
      <w:ind w:left="720"/>
      <w:contextualSpacing/>
    </w:pPr>
  </w:style>
  <w:style w:type="paragraph" w:customStyle="1" w:styleId="ConsPlusNormal">
    <w:name w:val="ConsPlusNormal"/>
    <w:rsid w:val="00C8435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C8435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990</Words>
  <Characters>5646</Characters>
  <Application>Microsoft Office Word</Application>
  <DocSecurity>0</DocSecurity>
  <Lines>47</Lines>
  <Paragraphs>13</Paragraphs>
  <ScaleCrop>false</ScaleCrop>
  <Company/>
  <LinksUpToDate>false</LinksUpToDate>
  <CharactersWithSpaces>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7</cp:revision>
  <dcterms:created xsi:type="dcterms:W3CDTF">2024-11-18T08:44:00Z</dcterms:created>
  <dcterms:modified xsi:type="dcterms:W3CDTF">2024-11-27T13:13:00Z</dcterms:modified>
</cp:coreProperties>
</file>