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58F" w:rsidRDefault="0031558F" w:rsidP="0031558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F5072"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1558F">
        <w:rPr>
          <w:rFonts w:ascii="Times New Roman" w:hAnsi="Times New Roman" w:cs="Times New Roman"/>
          <w:b/>
          <w:sz w:val="28"/>
          <w:szCs w:val="28"/>
        </w:rPr>
        <w:t>собенности получения образования обучающимися с ограниченными возможностями здоровья</w:t>
      </w:r>
    </w:p>
    <w:p w:rsidR="0031558F" w:rsidRDefault="0031558F" w:rsidP="003155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1558F" w:rsidRPr="0031558F" w:rsidRDefault="0031558F" w:rsidP="003155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558F">
        <w:rPr>
          <w:rFonts w:ascii="Times New Roman" w:hAnsi="Times New Roman" w:cs="Times New Roman"/>
          <w:sz w:val="28"/>
          <w:szCs w:val="28"/>
        </w:rPr>
        <w:t>Федеральным законом от 08.08.2024 № 315-ФЗ внесены изменения в Федеральный закон «Об образ</w:t>
      </w:r>
      <w:r>
        <w:rPr>
          <w:rFonts w:ascii="Times New Roman" w:hAnsi="Times New Roman" w:cs="Times New Roman"/>
          <w:sz w:val="28"/>
          <w:szCs w:val="28"/>
        </w:rPr>
        <w:t>овании в Российской Федерации».</w:t>
      </w:r>
    </w:p>
    <w:p w:rsidR="0031558F" w:rsidRPr="0031558F" w:rsidRDefault="0031558F" w:rsidP="003155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558F">
        <w:rPr>
          <w:rFonts w:ascii="Times New Roman" w:hAnsi="Times New Roman" w:cs="Times New Roman"/>
          <w:sz w:val="28"/>
          <w:szCs w:val="28"/>
        </w:rPr>
        <w:t xml:space="preserve">На образовательную организацию возложены обязанности создавать специальные условия для получения образования обучающимися с ограниченными возможностями здоровья, </w:t>
      </w:r>
      <w:r>
        <w:rPr>
          <w:rFonts w:ascii="Times New Roman" w:hAnsi="Times New Roman" w:cs="Times New Roman"/>
          <w:sz w:val="28"/>
          <w:szCs w:val="28"/>
        </w:rPr>
        <w:t>инвалидами (детьми-инвалидами).</w:t>
      </w:r>
    </w:p>
    <w:p w:rsidR="0031558F" w:rsidRPr="0031558F" w:rsidRDefault="0031558F" w:rsidP="003155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558F">
        <w:rPr>
          <w:rFonts w:ascii="Times New Roman" w:hAnsi="Times New Roman" w:cs="Times New Roman"/>
          <w:sz w:val="28"/>
          <w:szCs w:val="28"/>
        </w:rPr>
        <w:t>Определение условий организации обучения и воспитания данной категории лиц осуществляется с учетом рекомендаций психолого-медико-педагогической комиссии, и в отдельных случаях в соответствии с индивидуальной программой реабилитаци</w:t>
      </w:r>
      <w:r>
        <w:rPr>
          <w:rFonts w:ascii="Times New Roman" w:hAnsi="Times New Roman" w:cs="Times New Roman"/>
          <w:sz w:val="28"/>
          <w:szCs w:val="28"/>
        </w:rPr>
        <w:t xml:space="preserve">и и абилитации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(при ее наличии).</w:t>
      </w:r>
    </w:p>
    <w:p w:rsidR="0031558F" w:rsidRPr="0031558F" w:rsidRDefault="0031558F" w:rsidP="003155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558F">
        <w:rPr>
          <w:rFonts w:ascii="Times New Roman" w:hAnsi="Times New Roman" w:cs="Times New Roman"/>
          <w:sz w:val="28"/>
          <w:szCs w:val="28"/>
        </w:rPr>
        <w:t>Так, для обучающихся, осваивающих основные общеобразовательные программы и нуждающихся в длительном лечении, предусмотрено создание образовательных организаций, в том числе санаторных, в которых проводятся необходимые лечебные, реабилитационные и оздоровительные ме</w:t>
      </w:r>
      <w:r>
        <w:rPr>
          <w:rFonts w:ascii="Times New Roman" w:hAnsi="Times New Roman" w:cs="Times New Roman"/>
          <w:sz w:val="28"/>
          <w:szCs w:val="28"/>
        </w:rPr>
        <w:t>роприятия.</w:t>
      </w:r>
    </w:p>
    <w:p w:rsidR="0031558F" w:rsidRPr="0031558F" w:rsidRDefault="0031558F" w:rsidP="003155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558F">
        <w:rPr>
          <w:rFonts w:ascii="Times New Roman" w:hAnsi="Times New Roman" w:cs="Times New Roman"/>
          <w:sz w:val="28"/>
          <w:szCs w:val="28"/>
        </w:rPr>
        <w:t xml:space="preserve">Обучение таких детей, а также детей-инвалидов, которые по состоянию здоровья не могут посещать образовательные организации, может быть также организовано на дому </w:t>
      </w:r>
      <w:r>
        <w:rPr>
          <w:rFonts w:ascii="Times New Roman" w:hAnsi="Times New Roman" w:cs="Times New Roman"/>
          <w:sz w:val="28"/>
          <w:szCs w:val="28"/>
        </w:rPr>
        <w:t>или в медицинских организациях.</w:t>
      </w:r>
    </w:p>
    <w:p w:rsidR="0031558F" w:rsidRPr="0031558F" w:rsidRDefault="0031558F" w:rsidP="003155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558F">
        <w:rPr>
          <w:rFonts w:ascii="Times New Roman" w:hAnsi="Times New Roman" w:cs="Times New Roman"/>
          <w:sz w:val="28"/>
          <w:szCs w:val="28"/>
        </w:rPr>
        <w:t>Для организации обучения на дому родители (законные представители) обращаются в письменной форме с заявлением с приложением медицинского заключения, выданного медицинской организацией о наличии у ребенка заболевания, включенного в перечень заболеваний, наличие которых дает право на обучение по основным общеобра</w:t>
      </w:r>
      <w:r>
        <w:rPr>
          <w:rFonts w:ascii="Times New Roman" w:hAnsi="Times New Roman" w:cs="Times New Roman"/>
          <w:sz w:val="28"/>
          <w:szCs w:val="28"/>
        </w:rPr>
        <w:t>зовательным программам на дому.</w:t>
      </w:r>
    </w:p>
    <w:p w:rsidR="0031558F" w:rsidRPr="0031558F" w:rsidRDefault="0031558F" w:rsidP="003155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558F">
        <w:rPr>
          <w:rFonts w:ascii="Times New Roman" w:hAnsi="Times New Roman" w:cs="Times New Roman"/>
          <w:sz w:val="28"/>
          <w:szCs w:val="28"/>
        </w:rPr>
        <w:t>Основанием для организации обучения в медицинской организации являются обращение в письменной форме родителей (законных представителей) и справка, выданная медицинской организацией, подтверждающая факт госпитализации ребенка в медицинскую организацию, оказывающую специализированную, в том числе высокотех</w:t>
      </w:r>
      <w:r>
        <w:rPr>
          <w:rFonts w:ascii="Times New Roman" w:hAnsi="Times New Roman" w:cs="Times New Roman"/>
          <w:sz w:val="28"/>
          <w:szCs w:val="28"/>
        </w:rPr>
        <w:t>нологичную, медицинскую помощь.</w:t>
      </w:r>
    </w:p>
    <w:p w:rsidR="0031558F" w:rsidRPr="0031558F" w:rsidRDefault="0031558F" w:rsidP="003155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558F">
        <w:rPr>
          <w:rFonts w:ascii="Times New Roman" w:hAnsi="Times New Roman" w:cs="Times New Roman"/>
          <w:sz w:val="28"/>
          <w:szCs w:val="28"/>
        </w:rPr>
        <w:t>На педагогических работников возложена обязанность соблюдать специальные условия, необходимые для получения образования лицами с ограниченными возможностями здоровья, инвалидами (детьми-инвалидами) в части реализации адаптированных образовательных программ, использования форм, методов и средств обучения и воспитания, а также при необходимости взаимодействовать с центрами психолого-педагогической, медицинской и социальной помощи.</w:t>
      </w:r>
    </w:p>
    <w:p w:rsidR="0031558F" w:rsidRPr="0031558F" w:rsidRDefault="0031558F" w:rsidP="003155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558F">
        <w:rPr>
          <w:rFonts w:ascii="Times New Roman" w:hAnsi="Times New Roman" w:cs="Times New Roman"/>
          <w:sz w:val="28"/>
          <w:szCs w:val="28"/>
        </w:rPr>
        <w:t>Под специальными условиями для получения образования указанными лицами понимается в том числе обеспечение предоставления услуг переводчика русского жестового языка (сурдопереводчика, тифлосурдопереводчика), а также педагогических работников в соответствии с рекомендациями психолого-м</w:t>
      </w:r>
      <w:r>
        <w:rPr>
          <w:rFonts w:ascii="Times New Roman" w:hAnsi="Times New Roman" w:cs="Times New Roman"/>
          <w:sz w:val="28"/>
          <w:szCs w:val="28"/>
        </w:rPr>
        <w:t>едико-педагогической комиссии).</w:t>
      </w:r>
    </w:p>
    <w:p w:rsidR="0031558F" w:rsidRPr="0031558F" w:rsidRDefault="0031558F" w:rsidP="003155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558F">
        <w:rPr>
          <w:rFonts w:ascii="Times New Roman" w:hAnsi="Times New Roman" w:cs="Times New Roman"/>
          <w:sz w:val="28"/>
          <w:szCs w:val="28"/>
        </w:rPr>
        <w:t xml:space="preserve">Обеспечение обучающихся бесплатными специальными учебниками, учебными пособиями и дидактическими материалами, специальными </w:t>
      </w:r>
      <w:r w:rsidRPr="0031558F">
        <w:rPr>
          <w:rFonts w:ascii="Times New Roman" w:hAnsi="Times New Roman" w:cs="Times New Roman"/>
          <w:sz w:val="28"/>
          <w:szCs w:val="28"/>
        </w:rPr>
        <w:lastRenderedPageBreak/>
        <w:t>техническими средствами обучения коллективного и индивидуального пользования, предоставление услуг ассистентов (помощников), оказывающих необходимую техническую помощь, переводчиков русского жестового языка (сурдопереводчиков, тифлосурдопереводчиков), а также педагогических работников в соответствии с рекомендациями психолого-медико-педагогической комиссии являются расходными обязательствами субъекта Российской Федерации в отношении таких обучающихся, за исключением обучающихся за счет бюджетных асс</w:t>
      </w:r>
      <w:r>
        <w:rPr>
          <w:rFonts w:ascii="Times New Roman" w:hAnsi="Times New Roman" w:cs="Times New Roman"/>
          <w:sz w:val="28"/>
          <w:szCs w:val="28"/>
        </w:rPr>
        <w:t>игнований федерального бюджета.</w:t>
      </w:r>
    </w:p>
    <w:p w:rsidR="0031558F" w:rsidRPr="0031558F" w:rsidRDefault="0031558F" w:rsidP="003155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558F">
        <w:rPr>
          <w:rFonts w:ascii="Times New Roman" w:hAnsi="Times New Roman" w:cs="Times New Roman"/>
          <w:sz w:val="28"/>
          <w:szCs w:val="28"/>
        </w:rPr>
        <w:t xml:space="preserve">Кроме этого, из текста Закона об образовании исключен термин «умственная отсталость» - он заменен на термин </w:t>
      </w:r>
      <w:r>
        <w:rPr>
          <w:rFonts w:ascii="Times New Roman" w:hAnsi="Times New Roman" w:cs="Times New Roman"/>
          <w:sz w:val="28"/>
          <w:szCs w:val="28"/>
        </w:rPr>
        <w:t>«нарушение интеллекта».</w:t>
      </w:r>
    </w:p>
    <w:p w:rsidR="008967D0" w:rsidRDefault="0031558F" w:rsidP="0031558F">
      <w:pPr>
        <w:spacing w:after="0" w:line="240" w:lineRule="auto"/>
        <w:ind w:firstLine="709"/>
      </w:pPr>
      <w:r w:rsidRPr="0031558F">
        <w:rPr>
          <w:rFonts w:ascii="Times New Roman" w:hAnsi="Times New Roman" w:cs="Times New Roman"/>
          <w:sz w:val="28"/>
          <w:szCs w:val="28"/>
        </w:rPr>
        <w:t>Изменения вступают в силу с 1 марта 2025 года.</w:t>
      </w:r>
    </w:p>
    <w:sectPr w:rsidR="00896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C00"/>
    <w:rsid w:val="0031558F"/>
    <w:rsid w:val="00540C00"/>
    <w:rsid w:val="0089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95BFE"/>
  <w15:chartTrackingRefBased/>
  <w15:docId w15:val="{9DBDACED-1F3E-4692-967D-CE3FB2392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5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0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511</Words>
  <Characters>2914</Characters>
  <Application>Microsoft Office Word</Application>
  <DocSecurity>0</DocSecurity>
  <Lines>24</Lines>
  <Paragraphs>6</Paragraphs>
  <ScaleCrop>false</ScaleCrop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2025-01-05T17:17:00Z</dcterms:created>
  <dcterms:modified xsi:type="dcterms:W3CDTF">2025-01-05T17:19:00Z</dcterms:modified>
</cp:coreProperties>
</file>